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884" w:rsidRPr="002F6DAE" w:rsidRDefault="001D67AB" w:rsidP="009343C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25pt;height:27pt" strokecolor="#c00000" strokeweight="1.75pt">
            <v:shadow color="#868686"/>
            <v:textpath style="font-family:&quot;Arial Black&quot;;v-text-kern:t" trim="t" fitpath="t" string="День солдатской каши в НДОУ «Светлана»"/>
          </v:shape>
        </w:pict>
      </w:r>
    </w:p>
    <w:p w:rsidR="00851DFB" w:rsidRPr="00D640A7" w:rsidRDefault="0067788D" w:rsidP="00D640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roundrect id="_x0000_s1026" style="position:absolute;left:0;text-align:left;margin-left:235.2pt;margin-top:11.5pt;width:233.25pt;height:132pt;z-index:251657728" arcsize="10923f" stroked="f">
            <v:textbox>
              <w:txbxContent>
                <w:p w:rsidR="0067788D" w:rsidRPr="00D640A7" w:rsidRDefault="009343C1" w:rsidP="0067788D">
                  <w:pPr>
                    <w:shd w:val="clear" w:color="auto" w:fill="FFFFFF"/>
                    <w:spacing w:after="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 xml:space="preserve">   </w:t>
                  </w:r>
                  <w:r w:rsidR="0067788D" w:rsidRPr="00D640A7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 xml:space="preserve">Давайте вспомним дедов наших, </w:t>
                  </w:r>
                </w:p>
                <w:p w:rsidR="0067788D" w:rsidRPr="00D640A7" w:rsidRDefault="0067788D" w:rsidP="0067788D">
                  <w:pPr>
                    <w:shd w:val="clear" w:color="auto" w:fill="FFFFFF"/>
                    <w:spacing w:after="0"/>
                    <w:jc w:val="right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D640A7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Суровый их солдатский быт.</w:t>
                  </w:r>
                </w:p>
                <w:p w:rsidR="0067788D" w:rsidRPr="00D640A7" w:rsidRDefault="0067788D" w:rsidP="0067788D">
                  <w:pPr>
                    <w:shd w:val="clear" w:color="auto" w:fill="FFFFFF"/>
                    <w:spacing w:after="0"/>
                    <w:jc w:val="right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D640A7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 xml:space="preserve"> И полевую кухню с кашей,</w:t>
                  </w:r>
                </w:p>
                <w:p w:rsidR="0067788D" w:rsidRDefault="0067788D" w:rsidP="0067788D">
                  <w:pPr>
                    <w:shd w:val="clear" w:color="auto" w:fill="FFFFFF"/>
                    <w:spacing w:after="0"/>
                    <w:jc w:val="right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D640A7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 xml:space="preserve"> И бесконечный аппетит!</w:t>
                  </w:r>
                </w:p>
                <w:p w:rsidR="0067788D" w:rsidRDefault="0067788D"/>
              </w:txbxContent>
            </v:textbox>
          </v:roundrect>
        </w:pict>
      </w:r>
    </w:p>
    <w:p w:rsidR="00D640A7" w:rsidRDefault="001D67AB" w:rsidP="0067788D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952750" cy="1905000"/>
            <wp:effectExtent l="19050" t="0" r="0" b="0"/>
            <wp:docPr id="2" name="Рисунок 15" descr="C:\Users\1\AppData\Local\Microsoft\Windows\INetCache\Content.Word\IMG_2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C:\Users\1\AppData\Local\Microsoft\Windows\INetCache\Content.Word\IMG_206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0AA" w:rsidRDefault="00D640A7" w:rsidP="00DC29C2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40A7">
        <w:rPr>
          <w:rFonts w:ascii="Times New Roman" w:eastAsia="Times New Roman" w:hAnsi="Times New Roman"/>
          <w:color w:val="000000"/>
          <w:sz w:val="28"/>
          <w:szCs w:val="28"/>
        </w:rPr>
        <w:t>День Победы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D640A7">
        <w:rPr>
          <w:rFonts w:ascii="Times New Roman" w:eastAsia="Times New Roman" w:hAnsi="Times New Roman"/>
          <w:color w:val="000000"/>
          <w:sz w:val="28"/>
          <w:szCs w:val="28"/>
        </w:rPr>
        <w:t>- у многих он ассоциируется не только с парадами, поздравлениями ветеранов и концертами, но и обязательно с солдатской кашей, которую готовили на праздник на полевых кухнях. Людям, прошедшие суровые годы войны всегда казалось, что вкуснее этой каши ничего быть не может, и что дома она такой не получится никогда.</w:t>
      </w:r>
      <w:r w:rsidR="00F9262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F9262E" w:rsidRDefault="00BC172C" w:rsidP="00DC29C2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«</w:t>
      </w:r>
      <w:r w:rsidR="00F9262E">
        <w:rPr>
          <w:rFonts w:ascii="Times New Roman" w:eastAsia="Times New Roman" w:hAnsi="Times New Roman"/>
          <w:color w:val="000000"/>
          <w:sz w:val="28"/>
          <w:szCs w:val="28"/>
        </w:rPr>
        <w:t>День солдатской каши</w:t>
      </w:r>
      <w:r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="00F9262E">
        <w:rPr>
          <w:rFonts w:ascii="Times New Roman" w:eastAsia="Times New Roman" w:hAnsi="Times New Roman"/>
          <w:color w:val="000000"/>
          <w:sz w:val="28"/>
          <w:szCs w:val="28"/>
        </w:rPr>
        <w:t xml:space="preserve"> мы решили провести у себя в детском саду</w:t>
      </w:r>
      <w:r w:rsidR="001A1EF4">
        <w:rPr>
          <w:rFonts w:ascii="Times New Roman" w:eastAsia="Times New Roman" w:hAnsi="Times New Roman"/>
          <w:color w:val="000000"/>
          <w:sz w:val="28"/>
          <w:szCs w:val="28"/>
        </w:rPr>
        <w:t xml:space="preserve"> «Светлана»</w:t>
      </w:r>
      <w:r w:rsidR="00F9262E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8F2138">
        <w:rPr>
          <w:rFonts w:ascii="Times New Roman" w:eastAsia="Times New Roman" w:hAnsi="Times New Roman"/>
          <w:color w:val="000000"/>
          <w:sz w:val="28"/>
          <w:szCs w:val="28"/>
        </w:rPr>
        <w:t xml:space="preserve"> Старших дошколят</w:t>
      </w:r>
      <w:r w:rsidR="00F9262E">
        <w:rPr>
          <w:rFonts w:ascii="Times New Roman" w:eastAsia="Times New Roman" w:hAnsi="Times New Roman"/>
          <w:color w:val="000000"/>
          <w:sz w:val="28"/>
          <w:szCs w:val="28"/>
        </w:rPr>
        <w:t xml:space="preserve"> очень взволновало произведение </w:t>
      </w:r>
      <w:r w:rsidR="008F2138">
        <w:rPr>
          <w:rFonts w:ascii="Times New Roman" w:eastAsia="Times New Roman" w:hAnsi="Times New Roman"/>
          <w:color w:val="000000"/>
          <w:sz w:val="28"/>
          <w:szCs w:val="28"/>
        </w:rPr>
        <w:t xml:space="preserve">Николая </w:t>
      </w:r>
      <w:r w:rsidR="001A1EF4">
        <w:rPr>
          <w:rFonts w:ascii="Times New Roman" w:eastAsia="Times New Roman" w:hAnsi="Times New Roman"/>
          <w:color w:val="000000"/>
          <w:sz w:val="28"/>
          <w:szCs w:val="28"/>
        </w:rPr>
        <w:t xml:space="preserve">Богданова   </w:t>
      </w:r>
      <w:r w:rsidR="001D67AB">
        <w:rPr>
          <w:rFonts w:ascii="Times New Roman" w:eastAsia="Times New Roman" w:hAnsi="Times New Roman"/>
          <w:color w:val="000000"/>
          <w:sz w:val="28"/>
          <w:szCs w:val="28"/>
        </w:rPr>
        <w:t xml:space="preserve"> «</w:t>
      </w:r>
      <w:r w:rsidR="008F2138">
        <w:rPr>
          <w:rFonts w:ascii="Times New Roman" w:eastAsia="Times New Roman" w:hAnsi="Times New Roman"/>
          <w:color w:val="000000"/>
          <w:sz w:val="28"/>
          <w:szCs w:val="28"/>
        </w:rPr>
        <w:t>Солдатская каша»</w:t>
      </w:r>
      <w:r w:rsidR="00911ECE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="00F45C86">
        <w:rPr>
          <w:rFonts w:ascii="Times New Roman" w:eastAsia="Times New Roman" w:hAnsi="Times New Roman"/>
          <w:color w:val="000000"/>
          <w:sz w:val="28"/>
          <w:szCs w:val="28"/>
        </w:rPr>
        <w:t>То, что наши солдаты не только смелые, но и добрые, чуткие</w:t>
      </w:r>
      <w:r w:rsidR="001D48B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F45C86">
        <w:rPr>
          <w:rFonts w:ascii="Times New Roman" w:eastAsia="Times New Roman" w:hAnsi="Times New Roman"/>
          <w:color w:val="000000"/>
          <w:sz w:val="28"/>
          <w:szCs w:val="28"/>
        </w:rPr>
        <w:t xml:space="preserve">ребята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поняли</w:t>
      </w:r>
      <w:r w:rsidR="001A1EF4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прослушав </w:t>
      </w:r>
      <w:r w:rsidR="00334BDD">
        <w:rPr>
          <w:rFonts w:ascii="Times New Roman" w:eastAsia="Times New Roman" w:hAnsi="Times New Roman"/>
          <w:color w:val="000000"/>
          <w:sz w:val="28"/>
          <w:szCs w:val="28"/>
        </w:rPr>
        <w:t>и обсудив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рассказ. </w:t>
      </w:r>
      <w:r w:rsidR="00F45C86">
        <w:rPr>
          <w:rFonts w:ascii="Times New Roman" w:eastAsia="Times New Roman" w:hAnsi="Times New Roman"/>
          <w:color w:val="000000"/>
          <w:sz w:val="28"/>
          <w:szCs w:val="28"/>
        </w:rPr>
        <w:t xml:space="preserve"> А что же такого </w:t>
      </w:r>
      <w:r w:rsidR="003E4C26">
        <w:rPr>
          <w:rFonts w:ascii="Times New Roman" w:eastAsia="Times New Roman" w:hAnsi="Times New Roman"/>
          <w:color w:val="000000"/>
          <w:sz w:val="28"/>
          <w:szCs w:val="28"/>
        </w:rPr>
        <w:t>«волшебного» кроется в солдатской каше</w:t>
      </w:r>
      <w:r w:rsidR="00BF3018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3E4C26">
        <w:rPr>
          <w:rFonts w:ascii="Times New Roman" w:eastAsia="Times New Roman" w:hAnsi="Times New Roman"/>
          <w:color w:val="000000"/>
          <w:sz w:val="28"/>
          <w:szCs w:val="28"/>
        </w:rPr>
        <w:t xml:space="preserve"> мы решили выяснить. </w:t>
      </w:r>
      <w:r w:rsidR="00BF3018">
        <w:rPr>
          <w:rFonts w:ascii="Times New Roman" w:eastAsia="Times New Roman" w:hAnsi="Times New Roman"/>
          <w:color w:val="000000"/>
          <w:sz w:val="28"/>
          <w:szCs w:val="28"/>
        </w:rPr>
        <w:t>Познакомились с историей походной солдатской каши</w:t>
      </w:r>
      <w:r w:rsidR="00A035B7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FC772C">
        <w:rPr>
          <w:rFonts w:ascii="Times New Roman" w:eastAsia="Times New Roman" w:hAnsi="Times New Roman"/>
          <w:color w:val="000000"/>
          <w:sz w:val="28"/>
          <w:szCs w:val="28"/>
        </w:rPr>
        <w:t xml:space="preserve">расспросили </w:t>
      </w:r>
      <w:r w:rsidR="00A035B7">
        <w:rPr>
          <w:rFonts w:ascii="Times New Roman" w:eastAsia="Times New Roman" w:hAnsi="Times New Roman"/>
          <w:color w:val="000000"/>
          <w:sz w:val="28"/>
          <w:szCs w:val="28"/>
        </w:rPr>
        <w:t>повара детского сада</w:t>
      </w:r>
      <w:r w:rsidR="00FC772C">
        <w:rPr>
          <w:rFonts w:ascii="Times New Roman" w:eastAsia="Times New Roman" w:hAnsi="Times New Roman"/>
          <w:color w:val="000000"/>
          <w:sz w:val="28"/>
          <w:szCs w:val="28"/>
        </w:rPr>
        <w:t xml:space="preserve"> Сергея Михайловича</w:t>
      </w:r>
      <w:r w:rsidR="00F21D77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FC772C">
        <w:rPr>
          <w:rFonts w:ascii="Times New Roman" w:eastAsia="Times New Roman" w:hAnsi="Times New Roman"/>
          <w:color w:val="000000"/>
          <w:sz w:val="28"/>
          <w:szCs w:val="28"/>
        </w:rPr>
        <w:t xml:space="preserve"> как готовится </w:t>
      </w:r>
      <w:r w:rsidR="00783286">
        <w:rPr>
          <w:rFonts w:ascii="Times New Roman" w:eastAsia="Times New Roman" w:hAnsi="Times New Roman"/>
          <w:color w:val="000000"/>
          <w:sz w:val="28"/>
          <w:szCs w:val="28"/>
        </w:rPr>
        <w:t xml:space="preserve"> настоящая солдатская каша. </w:t>
      </w:r>
      <w:r w:rsidR="00F21D77">
        <w:rPr>
          <w:rFonts w:ascii="Times New Roman" w:eastAsia="Times New Roman" w:hAnsi="Times New Roman"/>
          <w:color w:val="000000"/>
          <w:sz w:val="28"/>
          <w:szCs w:val="28"/>
        </w:rPr>
        <w:t>И в один из дней,</w:t>
      </w:r>
      <w:r w:rsidR="00783286">
        <w:rPr>
          <w:rFonts w:ascii="Times New Roman" w:eastAsia="Times New Roman" w:hAnsi="Times New Roman"/>
          <w:color w:val="000000"/>
          <w:sz w:val="28"/>
          <w:szCs w:val="28"/>
        </w:rPr>
        <w:t xml:space="preserve"> на обед в </w:t>
      </w:r>
      <w:r w:rsidR="00942844">
        <w:rPr>
          <w:rFonts w:ascii="Times New Roman" w:eastAsia="Times New Roman" w:hAnsi="Times New Roman"/>
          <w:color w:val="000000"/>
          <w:sz w:val="28"/>
          <w:szCs w:val="28"/>
        </w:rPr>
        <w:t>группе появились настоящие солдаты</w:t>
      </w:r>
      <w:r w:rsidR="00F21D77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942844">
        <w:rPr>
          <w:rFonts w:ascii="Times New Roman" w:eastAsia="Times New Roman" w:hAnsi="Times New Roman"/>
          <w:color w:val="000000"/>
          <w:sz w:val="28"/>
          <w:szCs w:val="28"/>
        </w:rPr>
        <w:t>- повара, несущие в котелках горячую рассыпчатую солдатскую кашу.</w:t>
      </w:r>
      <w:r w:rsidR="00F21D77">
        <w:rPr>
          <w:rFonts w:ascii="Times New Roman" w:eastAsia="Times New Roman" w:hAnsi="Times New Roman"/>
          <w:color w:val="000000"/>
          <w:sz w:val="28"/>
          <w:szCs w:val="28"/>
        </w:rPr>
        <w:t xml:space="preserve"> Они побеседовали с детьми о предстоящем празднике, выслушали их вопросы о солдатской каше и предложили попробовать </w:t>
      </w:r>
      <w:r w:rsidR="00ED2CA3">
        <w:rPr>
          <w:rFonts w:ascii="Times New Roman" w:eastAsia="Times New Roman" w:hAnsi="Times New Roman"/>
          <w:color w:val="000000"/>
          <w:sz w:val="28"/>
          <w:szCs w:val="28"/>
        </w:rPr>
        <w:t>вкусную солдатскую кашу, такую, как ели наши деды и прадеды.</w:t>
      </w:r>
      <w:r w:rsidR="00B052CF">
        <w:rPr>
          <w:rFonts w:ascii="Times New Roman" w:eastAsia="Times New Roman" w:hAnsi="Times New Roman"/>
          <w:color w:val="000000"/>
          <w:sz w:val="28"/>
          <w:szCs w:val="28"/>
        </w:rPr>
        <w:t xml:space="preserve"> Восторженные </w:t>
      </w:r>
      <w:r w:rsidR="008729E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B052CF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="008729EF">
        <w:rPr>
          <w:rFonts w:ascii="Times New Roman" w:eastAsia="Times New Roman" w:hAnsi="Times New Roman"/>
          <w:color w:val="000000"/>
          <w:sz w:val="28"/>
          <w:szCs w:val="28"/>
        </w:rPr>
        <w:t>тзывы о «Дне солдатской каши» мы слышали от родителей и воспитанников всю оставшуюся неделю.</w:t>
      </w:r>
    </w:p>
    <w:p w:rsidR="00D640A7" w:rsidRDefault="001D67AB" w:rsidP="00DC29C2">
      <w:pPr>
        <w:shd w:val="clear" w:color="auto" w:fill="FFFFFF"/>
        <w:jc w:val="both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733675" cy="2333625"/>
            <wp:effectExtent l="19050" t="0" r="9525" b="0"/>
            <wp:docPr id="3" name="Рисунок 5" descr="C:\Documents and Settings\Metodist\Мои документы\Фото-видео\Новая папка (2)\1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Documents and Settings\Metodist\Мои документы\Фото-видео\Новая папка (2)\14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8D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590800" cy="2343150"/>
            <wp:effectExtent l="19050" t="0" r="0" b="0"/>
            <wp:docPr id="4" name="Рисунок 4" descr="C:\Documents and Settings\Metodist\Мои документы\Фото-видео\каша, огород,больничка\SAM_3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Documents and Settings\Metodist\Мои документы\Фото-видео\каша, огород,больничка\SAM_347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40A7" w:rsidSect="002761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6502E"/>
    <w:multiLevelType w:val="multilevel"/>
    <w:tmpl w:val="7E749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56FEC"/>
    <w:rsid w:val="000146AD"/>
    <w:rsid w:val="00114EF7"/>
    <w:rsid w:val="001A1EF4"/>
    <w:rsid w:val="001B631B"/>
    <w:rsid w:val="001C1CAB"/>
    <w:rsid w:val="001D48BE"/>
    <w:rsid w:val="001D5C75"/>
    <w:rsid w:val="001D67AB"/>
    <w:rsid w:val="001E466F"/>
    <w:rsid w:val="00216539"/>
    <w:rsid w:val="00230F50"/>
    <w:rsid w:val="00255E7F"/>
    <w:rsid w:val="00256FEC"/>
    <w:rsid w:val="00270884"/>
    <w:rsid w:val="0027618B"/>
    <w:rsid w:val="00280BDA"/>
    <w:rsid w:val="002D01C3"/>
    <w:rsid w:val="002D336E"/>
    <w:rsid w:val="002F6DAE"/>
    <w:rsid w:val="003131CF"/>
    <w:rsid w:val="0031702D"/>
    <w:rsid w:val="00334BDD"/>
    <w:rsid w:val="00351F1D"/>
    <w:rsid w:val="0035253C"/>
    <w:rsid w:val="00363551"/>
    <w:rsid w:val="003E4C26"/>
    <w:rsid w:val="00455E1C"/>
    <w:rsid w:val="004C55BF"/>
    <w:rsid w:val="004D60EE"/>
    <w:rsid w:val="004E552B"/>
    <w:rsid w:val="004E7C62"/>
    <w:rsid w:val="0056005D"/>
    <w:rsid w:val="005B58D6"/>
    <w:rsid w:val="0060668C"/>
    <w:rsid w:val="00614768"/>
    <w:rsid w:val="00622B07"/>
    <w:rsid w:val="00623884"/>
    <w:rsid w:val="0067788D"/>
    <w:rsid w:val="006A246E"/>
    <w:rsid w:val="006A40AA"/>
    <w:rsid w:val="006C540A"/>
    <w:rsid w:val="006E2C96"/>
    <w:rsid w:val="006F590D"/>
    <w:rsid w:val="00700F89"/>
    <w:rsid w:val="00736B52"/>
    <w:rsid w:val="007564E5"/>
    <w:rsid w:val="00757916"/>
    <w:rsid w:val="00783286"/>
    <w:rsid w:val="007D65B6"/>
    <w:rsid w:val="008357FF"/>
    <w:rsid w:val="00851DFB"/>
    <w:rsid w:val="00866458"/>
    <w:rsid w:val="008729EF"/>
    <w:rsid w:val="008E23B6"/>
    <w:rsid w:val="008F2138"/>
    <w:rsid w:val="008F7DBE"/>
    <w:rsid w:val="00911ECE"/>
    <w:rsid w:val="009343C1"/>
    <w:rsid w:val="00942844"/>
    <w:rsid w:val="009D2065"/>
    <w:rsid w:val="00A03548"/>
    <w:rsid w:val="00A035B7"/>
    <w:rsid w:val="00A61D67"/>
    <w:rsid w:val="00AA4489"/>
    <w:rsid w:val="00B051C7"/>
    <w:rsid w:val="00B052CF"/>
    <w:rsid w:val="00B410F4"/>
    <w:rsid w:val="00B8178E"/>
    <w:rsid w:val="00B91B9D"/>
    <w:rsid w:val="00BA2E97"/>
    <w:rsid w:val="00BC172C"/>
    <w:rsid w:val="00BF3018"/>
    <w:rsid w:val="00C27B5D"/>
    <w:rsid w:val="00D640A7"/>
    <w:rsid w:val="00DC29C2"/>
    <w:rsid w:val="00DF64C9"/>
    <w:rsid w:val="00E23733"/>
    <w:rsid w:val="00E70554"/>
    <w:rsid w:val="00E9710A"/>
    <w:rsid w:val="00ED2CA3"/>
    <w:rsid w:val="00ED547B"/>
    <w:rsid w:val="00F21D77"/>
    <w:rsid w:val="00F45C86"/>
    <w:rsid w:val="00F70F43"/>
    <w:rsid w:val="00F74742"/>
    <w:rsid w:val="00F9262E"/>
    <w:rsid w:val="00FC772C"/>
    <w:rsid w:val="00FE2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E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363551"/>
  </w:style>
  <w:style w:type="paragraph" w:styleId="a3">
    <w:name w:val="Balloon Text"/>
    <w:basedOn w:val="a"/>
    <w:link w:val="a4"/>
    <w:uiPriority w:val="99"/>
    <w:semiHidden/>
    <w:unhideWhenUsed/>
    <w:rsid w:val="00352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5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Вероника</cp:lastModifiedBy>
  <cp:revision>2</cp:revision>
  <dcterms:created xsi:type="dcterms:W3CDTF">2015-04-17T08:32:00Z</dcterms:created>
  <dcterms:modified xsi:type="dcterms:W3CDTF">2015-04-17T08:32:00Z</dcterms:modified>
</cp:coreProperties>
</file>